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EE02DE">
        <w:rPr>
          <w:rFonts w:hint="eastAsia"/>
          <w:b/>
          <w:noProof/>
          <w:sz w:val="24"/>
          <w:lang w:eastAsia="zh-CN"/>
        </w:rPr>
        <w:t>3</w:t>
      </w:r>
      <w:r w:rsidR="00F26803">
        <w:rPr>
          <w:rFonts w:hint="eastAsia"/>
          <w:b/>
          <w:noProof/>
          <w:sz w:val="24"/>
          <w:lang w:eastAsia="zh-CN"/>
        </w:rPr>
        <w:t>599</w:t>
      </w:r>
      <w:bookmarkStart w:id="0" w:name="_GoBack"/>
      <w:bookmarkEnd w:id="0"/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8E31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02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4712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 w:rsidP="008E31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8E31A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2209" w:rsidP="00A73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2209">
              <w:rPr>
                <w:lang w:eastAsia="zh-CN"/>
              </w:rPr>
              <w:t xml:space="preserve">Parameter supplement to </w:t>
            </w:r>
            <w:r w:rsidR="00A73468">
              <w:rPr>
                <w:rFonts w:hint="eastAsia"/>
                <w:lang w:eastAsia="zh-CN"/>
              </w:rPr>
              <w:t>Status Notify</w:t>
            </w:r>
            <w:r w:rsidRPr="00B82209">
              <w:rPr>
                <w:lang w:eastAsia="zh-CN"/>
              </w:rPr>
              <w:t xml:space="preserve">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22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1F64B9">
              <w:rPr>
                <w:rFonts w:hint="eastAsia"/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3E60" w:rsidRDefault="00085A67" w:rsidP="00D7573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2-2003467 was approved in SA2 #138-e meeting, which add some </w:t>
            </w:r>
            <w:r w:rsidR="00471C87">
              <w:rPr>
                <w:rFonts w:hint="eastAsia"/>
                <w:lang w:eastAsia="zh-CN"/>
              </w:rPr>
              <w:t xml:space="preserve">parameters in </w:t>
            </w:r>
            <w:proofErr w:type="spellStart"/>
            <w:r w:rsidR="00471C87">
              <w:t>Nnef_SMContext_</w:t>
            </w:r>
            <w:r w:rsidR="00D7573C">
              <w:rPr>
                <w:rFonts w:hint="eastAsia"/>
                <w:lang w:eastAsia="zh-CN"/>
              </w:rPr>
              <w:t>DeleteNotify</w:t>
            </w:r>
            <w:proofErr w:type="spellEnd"/>
            <w:r w:rsidR="00471C87">
              <w:t xml:space="preserve"> </w:t>
            </w:r>
            <w:proofErr w:type="spellStart"/>
            <w:r w:rsidR="00471C87">
              <w:t>service</w:t>
            </w:r>
            <w:r w:rsidR="00471C87">
              <w:rPr>
                <w:rFonts w:hint="eastAsia"/>
                <w:lang w:eastAsia="zh-CN"/>
              </w:rPr>
              <w:t>.This</w:t>
            </w:r>
            <w:proofErr w:type="spellEnd"/>
            <w:r w:rsidR="00471C87">
              <w:rPr>
                <w:rFonts w:hint="eastAsia"/>
                <w:lang w:eastAsia="zh-CN"/>
              </w:rPr>
              <w:t xml:space="preserve"> should be complement to this specification</w:t>
            </w:r>
            <w:r w:rsidR="00343E60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A2ACB" w:rsidRDefault="00AA2ACB" w:rsidP="00AA2AC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t>Figure 5.2.2.4.1-1: Status Notify Service Operation</w:t>
            </w:r>
            <w:r>
              <w:rPr>
                <w:lang w:eastAsia="zh-CN"/>
              </w:rPr>
              <w:t xml:space="preserve"> </w:t>
            </w:r>
          </w:p>
          <w:p w:rsidR="00C70659" w:rsidRPr="00471C87" w:rsidRDefault="00525A86" w:rsidP="00257949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r w:rsidR="00257949">
              <w:rPr>
                <w:rFonts w:hint="eastAsia"/>
                <w:lang w:eastAsia="zh-CN"/>
              </w:rPr>
              <w:t xml:space="preserve">cause and </w:t>
            </w:r>
            <w:proofErr w:type="spellStart"/>
            <w:r w:rsidR="00257949" w:rsidRPr="00257949">
              <w:rPr>
                <w:lang w:eastAsia="zh-CN"/>
              </w:rPr>
              <w:t>apnRateStatus</w:t>
            </w:r>
            <w:proofErr w:type="spellEnd"/>
            <w:r w:rsidR="00343E60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471C87">
              <w:t>SmContext</w:t>
            </w:r>
            <w:r w:rsidR="00AA2ACB">
              <w:rPr>
                <w:rFonts w:hint="eastAsia"/>
                <w:lang w:eastAsia="zh-CN"/>
              </w:rPr>
              <w:t>StatusNotification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5A67" w:rsidP="007F5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</w:t>
            </w:r>
            <w:r w:rsidR="007F53E3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.1</w:t>
            </w:r>
            <w:r w:rsidR="00827504">
              <w:rPr>
                <w:rFonts w:hint="eastAsia"/>
                <w:noProof/>
                <w:lang w:eastAsia="zh-CN"/>
              </w:rPr>
              <w:t xml:space="preserve">, </w:t>
            </w:r>
            <w:r w:rsidR="007F53E3">
              <w:rPr>
                <w:rFonts w:hint="eastAsia"/>
                <w:noProof/>
                <w:lang w:eastAsia="zh-CN"/>
              </w:rPr>
              <w:t xml:space="preserve">5.2.2.4.2, </w:t>
            </w:r>
            <w:r>
              <w:rPr>
                <w:rFonts w:hint="eastAsia"/>
                <w:noProof/>
                <w:lang w:eastAsia="zh-CN"/>
              </w:rPr>
              <w:t>6.1.6.2.</w:t>
            </w:r>
            <w:r w:rsidR="007F53E3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 w:rsidP="00471C87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>This CR introduce backward complatible corrections to</w:t>
            </w:r>
            <w:r w:rsidR="00471C87">
              <w:rPr>
                <w:noProof/>
              </w:rPr>
              <w:t xml:space="preserve"> the OpenAPI specification file</w:t>
            </w:r>
            <w:r w:rsidRPr="00FB17F6">
              <w:rPr>
                <w:noProof/>
              </w:rPr>
              <w:t xml:space="preserve"> for </w:t>
            </w:r>
            <w:proofErr w:type="spellStart"/>
            <w:r w:rsidR="00471C87">
              <w:t>Nnef_SMContext</w:t>
            </w:r>
            <w:proofErr w:type="spellEnd"/>
            <w:r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2B59D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7DCA" w:rsidRDefault="00D07DCA" w:rsidP="00D07DCA">
      <w:pPr>
        <w:pStyle w:val="5"/>
      </w:pPr>
      <w:bookmarkStart w:id="3" w:name="_Toc18837097"/>
      <w:bookmarkStart w:id="4" w:name="_Toc22039907"/>
      <w:bookmarkStart w:id="5" w:name="_Toc22625361"/>
      <w:bookmarkStart w:id="6" w:name="_Toc25075689"/>
      <w:bookmarkStart w:id="7" w:name="_Toc26198908"/>
      <w:bookmarkStart w:id="8" w:name="_Toc34167785"/>
      <w:bookmarkStart w:id="9" w:name="_Toc34737248"/>
      <w:bookmarkStart w:id="10" w:name="_Toc34737345"/>
      <w:bookmarkStart w:id="11" w:name="_Toc34737528"/>
      <w:bookmarkStart w:id="12" w:name="_Toc34738497"/>
      <w:bookmarkStart w:id="13" w:name="_Toc34748801"/>
      <w:bookmarkStart w:id="14" w:name="_Toc36462360"/>
      <w:bookmarkStart w:id="15" w:name="_Toc18837098"/>
      <w:bookmarkStart w:id="16" w:name="_Toc22039908"/>
      <w:bookmarkStart w:id="17" w:name="_Toc22625362"/>
      <w:bookmarkStart w:id="18" w:name="_Toc25075690"/>
      <w:bookmarkStart w:id="19" w:name="_Toc26198909"/>
      <w:bookmarkStart w:id="20" w:name="_Toc34167786"/>
      <w:bookmarkStart w:id="21" w:name="_Toc34737249"/>
      <w:bookmarkStart w:id="22" w:name="_Toc34737346"/>
      <w:bookmarkStart w:id="23" w:name="_Toc34737529"/>
      <w:bookmarkStart w:id="24" w:name="_Toc34738498"/>
      <w:bookmarkStart w:id="25" w:name="_Toc34748802"/>
      <w:bookmarkStart w:id="26" w:name="_Toc36462361"/>
      <w:bookmarkStart w:id="27" w:name="_Toc28012927"/>
      <w:bookmarkStart w:id="28" w:name="_Toc34251372"/>
      <w:bookmarkStart w:id="29" w:name="_Toc36103068"/>
      <w:r>
        <w:t>5.2.2.4.1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07DCA" w:rsidRPr="003B2883" w:rsidRDefault="00D07DCA" w:rsidP="00D07DCA">
      <w:r w:rsidRPr="003B2883">
        <w:t xml:space="preserve">The </w:t>
      </w:r>
      <w:r>
        <w:t xml:space="preserve">Status Notify </w:t>
      </w:r>
      <w:r w:rsidRPr="003B2883">
        <w:t>service operation is used during the following procedure:</w:t>
      </w:r>
    </w:p>
    <w:p w:rsidR="00D07DCA" w:rsidRPr="003B2883" w:rsidRDefault="00D07DCA" w:rsidP="00D07DCA">
      <w:pPr>
        <w:pStyle w:val="B1"/>
      </w:pPr>
      <w:r w:rsidRPr="003B2883">
        <w:t>-</w:t>
      </w:r>
      <w:r w:rsidRPr="003B2883">
        <w:tab/>
      </w:r>
      <w:r>
        <w:t>NEF Initiated SMF-NEF Connection Release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25.8</w:t>
      </w:r>
      <w:r w:rsidRPr="003B2883">
        <w:t>)</w:t>
      </w:r>
    </w:p>
    <w:p w:rsidR="00D07DCA" w:rsidRPr="003B2883" w:rsidRDefault="00D07DCA" w:rsidP="00D07DCA">
      <w:r w:rsidRPr="003B2883">
        <w:t xml:space="preserve">The </w:t>
      </w:r>
      <w:r>
        <w:t xml:space="preserve">Status Notify </w:t>
      </w:r>
      <w:r w:rsidRPr="003B2883">
        <w:t xml:space="preserve">service operation is invoked by the </w:t>
      </w:r>
      <w:r>
        <w:t xml:space="preserve">NEF to inform a </w:t>
      </w:r>
      <w:r w:rsidRPr="003B2883">
        <w:t>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>,</w:t>
      </w:r>
      <w:r>
        <w:t xml:space="preserve"> when the status of the Individual SM Context has changed.</w:t>
      </w:r>
    </w:p>
    <w:p w:rsidR="00D07DCA" w:rsidRDefault="00D07DCA" w:rsidP="00D07DCA">
      <w:r w:rsidRPr="003B2883">
        <w:t xml:space="preserve">The </w:t>
      </w:r>
      <w:r>
        <w:t xml:space="preserve">NEF </w:t>
      </w:r>
      <w:r w:rsidRPr="003B2883">
        <w:t xml:space="preserve">shall </w:t>
      </w:r>
      <w:r>
        <w:t xml:space="preserve">inform the status change of the Individual SM Context resource </w:t>
      </w:r>
      <w:r w:rsidRPr="003B2883">
        <w:t xml:space="preserve">by </w:t>
      </w:r>
      <w:r>
        <w:t>sending the HTTP POST method towards the Notification URI as shown in</w:t>
      </w:r>
      <w:r w:rsidRPr="003B2883">
        <w:t xml:space="preserve"> Figure 5.2.2.</w:t>
      </w:r>
      <w:r>
        <w:t>4</w:t>
      </w:r>
      <w:r w:rsidRPr="003B2883">
        <w:t>.1-1.</w:t>
      </w:r>
    </w:p>
    <w:p w:rsidR="00D07DCA" w:rsidRDefault="00D07DCA" w:rsidP="00D07DCA">
      <w:pPr>
        <w:pStyle w:val="TH"/>
        <w:rPr>
          <w:ins w:id="30" w:author="包宸曦" w:date="2020-05-21T14:42:00Z"/>
          <w:lang w:val="fr-FR" w:eastAsia="zh-CN"/>
        </w:rPr>
      </w:pPr>
      <w:del w:id="31" w:author="包宸曦" w:date="2020-05-21T14:42:00Z">
        <w:r w:rsidRPr="00D64FA1" w:rsidDel="00D07DCA">
          <w:rPr>
            <w:lang w:val="fr-FR"/>
          </w:rPr>
          <w:object w:dxaOrig="8685" w:dyaOrig="21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6.5pt" o:ole="">
              <v:imagedata r:id="rId14" o:title=""/>
            </v:shape>
            <o:OLEObject Type="Embed" ProgID="Visio.Drawing.11" ShapeID="_x0000_i1025" DrawAspect="Content" ObjectID="_1653333836" r:id="rId15"/>
          </w:object>
        </w:r>
      </w:del>
    </w:p>
    <w:p w:rsidR="00D07DCA" w:rsidRDefault="00D07DCA" w:rsidP="00D07DCA">
      <w:pPr>
        <w:pStyle w:val="TH"/>
        <w:rPr>
          <w:lang w:eastAsia="zh-CN"/>
        </w:rPr>
      </w:pPr>
      <w:ins w:id="32" w:author="包宸曦" w:date="2020-05-21T14:42:00Z">
        <w:r w:rsidRPr="00D64FA1">
          <w:rPr>
            <w:lang w:val="fr-FR"/>
          </w:rPr>
          <w:object w:dxaOrig="8714" w:dyaOrig="2144">
            <v:shape id="_x0000_i1026" type="#_x0000_t75" style="width:437.25pt;height:108pt" o:ole="">
              <v:imagedata r:id="rId16" o:title=""/>
            </v:shape>
            <o:OLEObject Type="Embed" ProgID="Visio.Drawing.11" ShapeID="_x0000_i1026" DrawAspect="Content" ObjectID="_1653333837" r:id="rId17"/>
          </w:object>
        </w:r>
      </w:ins>
    </w:p>
    <w:p w:rsidR="00D07DCA" w:rsidRDefault="00D07DCA" w:rsidP="00D07DCA">
      <w:pPr>
        <w:pStyle w:val="TF"/>
      </w:pPr>
      <w:r>
        <w:t>Figure 5.2.2.4.1-1: Status Notify Service Operation</w:t>
      </w:r>
    </w:p>
    <w:p w:rsidR="00D07DCA" w:rsidRDefault="00D07DCA" w:rsidP="00D07DCA">
      <w:pPr>
        <w:pStyle w:val="B1"/>
      </w:pPr>
      <w:r>
        <w:t>1.</w:t>
      </w:r>
      <w:r>
        <w:tab/>
        <w:t>The NEF shall send a POST request towards the Notification URI received in the Create service operation request (See clause 5.2.2.2). The request body shall contain a "</w:t>
      </w:r>
      <w:proofErr w:type="spellStart"/>
      <w:del w:id="33" w:author="包宸曦" w:date="2020-06-03T14:59:00Z">
        <w:r w:rsidDel="003E3188">
          <w:delText>SmContextStatusNotify</w:delText>
        </w:r>
      </w:del>
      <w:ins w:id="34" w:author="包宸曦" w:date="2020-06-03T14:59:00Z">
        <w:r w:rsidR="003E3188">
          <w:t>SmContextStatus</w:t>
        </w:r>
        <w:r w:rsidR="003E3188">
          <w:rPr>
            <w:rFonts w:hint="eastAsia"/>
            <w:lang w:eastAsia="zh-CN"/>
          </w:rPr>
          <w:t>Notification</w:t>
        </w:r>
      </w:ins>
      <w:proofErr w:type="spellEnd"/>
      <w:r>
        <w:t>" object indicating the changed status of the Individual SM Context resource. The "</w:t>
      </w:r>
      <w:proofErr w:type="spellStart"/>
      <w:r>
        <w:t>smContextId</w:t>
      </w:r>
      <w:proofErr w:type="spellEnd"/>
      <w:r>
        <w:t xml:space="preserve">" attribute shall contain </w:t>
      </w:r>
      <w:r>
        <w:rPr>
          <w:rFonts w:cs="Arial"/>
          <w:szCs w:val="18"/>
        </w:rPr>
        <w:t>the URI of the SM Context resource that triggers the notification.</w:t>
      </w:r>
    </w:p>
    <w:p w:rsidR="00D07DCA" w:rsidRDefault="00D07DCA" w:rsidP="00D07DCA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</w:t>
      </w:r>
      <w:r>
        <w:t>4</w:t>
      </w:r>
      <w:r w:rsidRPr="0057039A">
        <w:t xml:space="preserve"> </w:t>
      </w:r>
      <w:r>
        <w:t>No content</w:t>
      </w:r>
      <w:r w:rsidRPr="0057039A">
        <w:t>" shall be returned</w:t>
      </w:r>
      <w:r>
        <w:t xml:space="preserve"> without response body</w:t>
      </w:r>
      <w:r w:rsidRPr="00E33AA9">
        <w:t>.</w:t>
      </w:r>
    </w:p>
    <w:p w:rsidR="00D07DCA" w:rsidRDefault="00D07DCA" w:rsidP="00D07DCA">
      <w:pPr>
        <w:pStyle w:val="B1"/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A718D7">
        <w:t xml:space="preserve">Table </w:t>
      </w:r>
      <w:r w:rsidRPr="004A7CB5">
        <w:t>6.1.5.2.3.1-</w:t>
      </w:r>
      <w:r w:rsidRPr="00A718D7">
        <w:t>2 shall be returned</w:t>
      </w:r>
      <w:r>
        <w:t>, the response body should contain a "</w:t>
      </w:r>
      <w:proofErr w:type="spellStart"/>
      <w:r>
        <w:t>ProblemDetails</w:t>
      </w:r>
      <w:proofErr w:type="spellEnd"/>
      <w:r>
        <w:t>" object.</w:t>
      </w:r>
    </w:p>
    <w:p w:rsidR="00D07DCA" w:rsidRDefault="00D07DCA" w:rsidP="00D07DCA">
      <w:pPr>
        <w:rPr>
          <w:lang w:eastAsia="zh-CN"/>
        </w:rPr>
      </w:pPr>
    </w:p>
    <w:p w:rsidR="00D07DCA" w:rsidRPr="00C21836" w:rsidRDefault="00D07DCA" w:rsidP="00D0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D07DCA" w:rsidRPr="00D07DCA" w:rsidRDefault="00D07DCA" w:rsidP="00D07DCA">
      <w:pPr>
        <w:rPr>
          <w:lang w:eastAsia="zh-CN"/>
        </w:rPr>
      </w:pPr>
    </w:p>
    <w:p w:rsidR="001E689B" w:rsidRDefault="001E689B" w:rsidP="001E689B">
      <w:pPr>
        <w:pStyle w:val="5"/>
      </w:pPr>
      <w:r>
        <w:t>5.2.2.4.2</w:t>
      </w:r>
      <w:r>
        <w:tab/>
        <w:t>Notify of Individual SM Context Release (</w:t>
      </w:r>
      <w:proofErr w:type="spellStart"/>
      <w:r>
        <w:t>Nnef_SMContext_DeleteNotify</w:t>
      </w:r>
      <w:proofErr w:type="spellEnd"/>
      <w:r>
        <w:t>)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1E689B" w:rsidRDefault="001E689B" w:rsidP="001E689B">
      <w:r>
        <w:t>During NEF initiated SMF-NEF connection release procedure (</w:t>
      </w:r>
      <w:r w:rsidRPr="003B2883">
        <w:t>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25.8</w:t>
      </w:r>
      <w:r w:rsidRPr="003B2883">
        <w:t>)</w:t>
      </w:r>
      <w:r>
        <w:t>, the NEF shall send Status Notification to inform the NF service consumer that the Individual SM Context is released.</w:t>
      </w:r>
    </w:p>
    <w:p w:rsidR="001E689B" w:rsidRPr="00757B26" w:rsidRDefault="001E689B" w:rsidP="001E689B">
      <w:r>
        <w:t>The requirements in clause 5.2.2.4.1 shall be applied, with following additions:</w:t>
      </w:r>
    </w:p>
    <w:p w:rsidR="00784B58" w:rsidRDefault="001E689B" w:rsidP="001E689B">
      <w:pPr>
        <w:pStyle w:val="B1"/>
        <w:rPr>
          <w:ins w:id="35" w:author="包宸曦" w:date="2020-05-21T14:44:00Z"/>
          <w:lang w:eastAsia="zh-CN"/>
        </w:rPr>
      </w:pPr>
      <w:r>
        <w:t>1.</w:t>
      </w:r>
      <w:r>
        <w:tab/>
        <w:t xml:space="preserve">Same as step 1 of Figure 5.2.2.4.1-1, the NEF shall set the value of "status" attribute in the request body to "RELEASED". </w:t>
      </w:r>
    </w:p>
    <w:p w:rsidR="001E689B" w:rsidRDefault="00784B58" w:rsidP="001E689B">
      <w:pPr>
        <w:pStyle w:val="B1"/>
        <w:rPr>
          <w:ins w:id="36" w:author="包宸曦" w:date="2020-05-21T14:44:00Z"/>
          <w:lang w:eastAsia="zh-CN"/>
        </w:rPr>
      </w:pPr>
      <w:ins w:id="37" w:author="包宸曦" w:date="2020-05-21T14:44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r w:rsidR="001E689B">
        <w:t>If Small Data Rate Control is enforced, the response body should include the Small Data Rate Control status.</w:t>
      </w:r>
    </w:p>
    <w:p w:rsidR="00784B58" w:rsidRDefault="00784B58" w:rsidP="001E689B">
      <w:pPr>
        <w:pStyle w:val="B1"/>
        <w:rPr>
          <w:lang w:eastAsia="zh-CN"/>
        </w:rPr>
      </w:pPr>
      <w:ins w:id="38" w:author="包宸曦" w:date="2020-05-21T14:4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If </w:t>
        </w:r>
        <w:r>
          <w:rPr>
            <w:rFonts w:hint="eastAsia"/>
            <w:lang w:eastAsia="zh-CN"/>
          </w:rPr>
          <w:t>APN</w:t>
        </w:r>
        <w:r>
          <w:t xml:space="preserve"> Rate Control is enforced, the response body should include the </w:t>
        </w:r>
        <w:r>
          <w:rPr>
            <w:rFonts w:hint="eastAsia"/>
            <w:lang w:eastAsia="zh-CN"/>
          </w:rPr>
          <w:t>APN</w:t>
        </w:r>
        <w:r>
          <w:t xml:space="preserve"> Rate </w:t>
        </w:r>
      </w:ins>
      <w:ins w:id="39" w:author="包宸曦" w:date="2020-05-21T14:45:00Z">
        <w:r>
          <w:rPr>
            <w:rFonts w:hint="eastAsia"/>
            <w:lang w:eastAsia="zh-CN"/>
          </w:rPr>
          <w:t>S</w:t>
        </w:r>
      </w:ins>
      <w:ins w:id="40" w:author="包宸曦" w:date="2020-05-21T14:44:00Z">
        <w:r>
          <w:t>tatus.</w:t>
        </w:r>
      </w:ins>
    </w:p>
    <w:p w:rsidR="00031CE4" w:rsidRPr="001E689B" w:rsidRDefault="00031CE4" w:rsidP="00031CE4">
      <w:pPr>
        <w:rPr>
          <w:lang w:eastAsia="zh-CN"/>
        </w:rPr>
      </w:pPr>
    </w:p>
    <w:p w:rsidR="002B59DB" w:rsidRPr="00C21836" w:rsidRDefault="002B59DB" w:rsidP="002B59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bookmarkStart w:id="41" w:name="_Toc18837151"/>
      <w:bookmarkStart w:id="42" w:name="_Toc22039957"/>
      <w:bookmarkStart w:id="43" w:name="_Toc22625411"/>
      <w:bookmarkStart w:id="44" w:name="_Toc25075739"/>
      <w:bookmarkStart w:id="45" w:name="_Toc26198958"/>
      <w:bookmarkStart w:id="46" w:name="_Toc34167835"/>
      <w:bookmarkStart w:id="47" w:name="_Toc34737298"/>
      <w:bookmarkStart w:id="48" w:name="_Toc34737395"/>
      <w:bookmarkStart w:id="49" w:name="_Toc34737578"/>
      <w:bookmarkStart w:id="50" w:name="_Toc34738547"/>
      <w:bookmarkStart w:id="51" w:name="_Toc34748851"/>
      <w:bookmarkStart w:id="52" w:name="_Toc3646241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E689B" w:rsidRDefault="001E689B" w:rsidP="001E689B">
      <w:pPr>
        <w:pStyle w:val="5"/>
      </w:pPr>
      <w:bookmarkStart w:id="53" w:name="_Toc18837154"/>
      <w:bookmarkStart w:id="54" w:name="_Toc22039960"/>
      <w:bookmarkStart w:id="55" w:name="_Toc22625414"/>
      <w:bookmarkStart w:id="56" w:name="_Toc25075742"/>
      <w:bookmarkStart w:id="57" w:name="_Toc26198961"/>
      <w:bookmarkStart w:id="58" w:name="_Toc34167838"/>
      <w:bookmarkStart w:id="59" w:name="_Toc34737301"/>
      <w:bookmarkStart w:id="60" w:name="_Toc34737398"/>
      <w:bookmarkStart w:id="61" w:name="_Toc34737581"/>
      <w:bookmarkStart w:id="62" w:name="_Toc34738550"/>
      <w:bookmarkStart w:id="63" w:name="_Toc34748854"/>
      <w:bookmarkStart w:id="64" w:name="_Toc36462413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t>6.1.6.2.6</w:t>
      </w:r>
      <w:r>
        <w:tab/>
        <w:t xml:space="preserve">Type: </w:t>
      </w:r>
      <w:proofErr w:type="spellStart"/>
      <w:r>
        <w:t>SmContextStatusNotification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:rsidR="001E689B" w:rsidRDefault="001E689B" w:rsidP="001E689B">
      <w:pPr>
        <w:pStyle w:val="TH"/>
      </w:pPr>
      <w:r>
        <w:rPr>
          <w:noProof/>
        </w:rPr>
        <w:t>Table </w:t>
      </w:r>
      <w:r>
        <w:t xml:space="preserve">6.1.6.2.6-1: </w:t>
      </w:r>
      <w:r>
        <w:rPr>
          <w:noProof/>
        </w:rPr>
        <w:t xml:space="preserve">Definition of type </w:t>
      </w:r>
      <w:proofErr w:type="spellStart"/>
      <w:r>
        <w:t>SmContextStatusNotification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1E689B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689B" w:rsidRDefault="001E689B" w:rsidP="00381CC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689B" w:rsidRDefault="001E689B" w:rsidP="00381CC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689B" w:rsidRPr="007277D4" w:rsidRDefault="001E689B" w:rsidP="00381CC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689B" w:rsidRDefault="001E689B" w:rsidP="00381CC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E689B" w:rsidRDefault="001E689B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E689B" w:rsidRDefault="001E689B" w:rsidP="00381CC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E689B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r>
              <w:t>status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current status of the SM Context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1E689B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proofErr w:type="spellStart"/>
            <w:r>
              <w:t>smContextId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URI of the SM Context resource that triggers the notification.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89B" w:rsidRDefault="001E689B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A070C3" w:rsidRPr="00FD48E5" w:rsidTr="00381CC3">
        <w:trPr>
          <w:jc w:val="center"/>
          <w:ins w:id="65" w:author="包宸曦" w:date="2020-05-21T15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66" w:author="包宸曦" w:date="2020-05-21T15:13:00Z"/>
              </w:rPr>
            </w:pPr>
            <w:ins w:id="67" w:author="包宸曦" w:date="2020-05-21T15:13:00Z">
              <w:r>
                <w:t>cause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68" w:author="包宸曦" w:date="2020-05-21T15:13:00Z"/>
              </w:rPr>
            </w:pPr>
            <w:proofErr w:type="spellStart"/>
            <w:ins w:id="69" w:author="包宸曦" w:date="2020-05-21T15:13:00Z">
              <w:r>
                <w:t>ReleaseCause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C"/>
              <w:rPr>
                <w:ins w:id="70" w:author="包宸曦" w:date="2020-05-21T15:13:00Z"/>
              </w:rPr>
            </w:pPr>
            <w:ins w:id="71" w:author="包宸曦" w:date="2020-05-21T15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72" w:author="包宸曦" w:date="2020-05-21T15:13:00Z"/>
              </w:rPr>
            </w:pPr>
            <w:ins w:id="73" w:author="包宸曦" w:date="2020-05-21T15:13:00Z">
              <w:r>
                <w:t>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74" w:author="包宸曦" w:date="2020-05-21T15:13:00Z"/>
                <w:rFonts w:cs="Arial"/>
                <w:szCs w:val="18"/>
              </w:rPr>
            </w:pPr>
            <w:ins w:id="75" w:author="包宸曦" w:date="2020-05-21T15:13:00Z">
              <w:r>
                <w:rPr>
                  <w:rFonts w:cs="Arial"/>
                  <w:szCs w:val="18"/>
                </w:rPr>
                <w:t>The cause to release the SM Context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76" w:author="包宸曦" w:date="2020-05-21T15:13:00Z"/>
                <w:rFonts w:cs="Arial"/>
                <w:szCs w:val="18"/>
              </w:rPr>
            </w:pPr>
          </w:p>
        </w:tc>
      </w:tr>
      <w:tr w:rsidR="00A070C3" w:rsidRPr="00FD48E5" w:rsidTr="00381CC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 Context is released and Small Data Rate Control is enabled for the SM Context.</w:t>
            </w:r>
          </w:p>
          <w:p w:rsidR="00A070C3" w:rsidRDefault="00A070C3" w:rsidP="00381CC3">
            <w:pPr>
              <w:pStyle w:val="TAL"/>
              <w:rPr>
                <w:rFonts w:cs="Arial"/>
                <w:szCs w:val="18"/>
              </w:rPr>
            </w:pPr>
          </w:p>
          <w:p w:rsidR="00A070C3" w:rsidRDefault="00A070C3" w:rsidP="00381CC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Small Data Rate Control Status, as specified in clause </w:t>
            </w:r>
            <w:r>
              <w:t>5.31.14.3 of 3GPP TS 23.501 [2].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rFonts w:cs="Arial"/>
                <w:szCs w:val="18"/>
              </w:rPr>
            </w:pPr>
          </w:p>
        </w:tc>
      </w:tr>
      <w:tr w:rsidR="00A070C3" w:rsidRPr="00FD48E5" w:rsidTr="00381CC3">
        <w:trPr>
          <w:jc w:val="center"/>
          <w:ins w:id="77" w:author="包宸曦" w:date="2020-05-21T14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78" w:author="包宸曦" w:date="2020-05-21T14:47:00Z"/>
              </w:rPr>
            </w:pPr>
            <w:proofErr w:type="spellStart"/>
            <w:ins w:id="79" w:author="包宸曦" w:date="2020-05-21T14:51:00Z">
              <w:r>
                <w:rPr>
                  <w:rFonts w:hint="eastAsia"/>
                  <w:lang w:eastAsia="zh-CN"/>
                </w:rPr>
                <w:t>apn</w:t>
              </w:r>
              <w:r>
                <w:t>RateStatus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80" w:author="包宸曦" w:date="2020-05-21T14:47:00Z"/>
              </w:rPr>
            </w:pPr>
            <w:proofErr w:type="spellStart"/>
            <w:ins w:id="81" w:author="包宸曦" w:date="2020-05-21T14:51:00Z">
              <w:r>
                <w:rPr>
                  <w:rFonts w:hint="eastAsia"/>
                  <w:lang w:eastAsia="zh-CN"/>
                </w:rPr>
                <w:t>Apn</w:t>
              </w:r>
              <w:r>
                <w:t>RateStatus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C"/>
              <w:rPr>
                <w:ins w:id="82" w:author="包宸曦" w:date="2020-05-21T14:47:00Z"/>
              </w:rPr>
            </w:pPr>
            <w:ins w:id="83" w:author="包宸曦" w:date="2020-05-21T14:5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84" w:author="包宸曦" w:date="2020-05-21T14:47:00Z"/>
              </w:rPr>
            </w:pPr>
            <w:ins w:id="85" w:author="包宸曦" w:date="2020-05-21T14:51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86" w:author="包宸曦" w:date="2020-05-21T14:51:00Z"/>
                <w:rFonts w:cs="Arial"/>
                <w:szCs w:val="18"/>
              </w:rPr>
            </w:pPr>
            <w:ins w:id="87" w:author="包宸曦" w:date="2020-05-21T14:51:00Z">
              <w:r>
                <w:rPr>
                  <w:rFonts w:cs="Arial"/>
                  <w:szCs w:val="18"/>
                </w:rPr>
                <w:t xml:space="preserve">This IE shall be present if the </w:t>
              </w:r>
              <w:r>
                <w:rPr>
                  <w:rFonts w:cs="Arial" w:hint="eastAsia"/>
                  <w:szCs w:val="18"/>
                  <w:lang w:eastAsia="zh-CN"/>
                </w:rPr>
                <w:t>APN</w:t>
              </w:r>
              <w:r>
                <w:rPr>
                  <w:rFonts w:cs="Arial"/>
                  <w:szCs w:val="18"/>
                </w:rPr>
                <w:t xml:space="preserve"> Rate Control is enabled for the SM Context.</w:t>
              </w:r>
            </w:ins>
          </w:p>
          <w:p w:rsidR="00A070C3" w:rsidRPr="00107746" w:rsidRDefault="00A070C3" w:rsidP="00381CC3">
            <w:pPr>
              <w:pStyle w:val="TAL"/>
              <w:rPr>
                <w:ins w:id="88" w:author="包宸曦" w:date="2020-05-21T14:51:00Z"/>
                <w:rFonts w:cs="Arial"/>
                <w:szCs w:val="18"/>
              </w:rPr>
            </w:pPr>
          </w:p>
          <w:p w:rsidR="00A070C3" w:rsidRDefault="00A070C3" w:rsidP="00381CC3">
            <w:pPr>
              <w:pStyle w:val="TAL"/>
              <w:rPr>
                <w:ins w:id="89" w:author="包宸曦" w:date="2020-05-21T14:47:00Z"/>
                <w:rFonts w:cs="Arial"/>
                <w:szCs w:val="18"/>
              </w:rPr>
            </w:pPr>
            <w:ins w:id="90" w:author="包宸曦" w:date="2020-05-21T14:51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r>
                <w:rPr>
                  <w:rFonts w:cs="Arial"/>
                  <w:szCs w:val="18"/>
                  <w:lang w:eastAsia="zh-CN"/>
                </w:rPr>
                <w:t>APN</w:t>
              </w:r>
              <w:r>
                <w:rPr>
                  <w:rFonts w:cs="Arial"/>
                  <w:szCs w:val="18"/>
                </w:rPr>
                <w:t xml:space="preserve"> Rate Status, as specified in clause </w:t>
              </w:r>
              <w:r>
                <w:t>5.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.4.</w:t>
              </w:r>
              <w:r>
                <w:rPr>
                  <w:rFonts w:hint="eastAsia"/>
                  <w:lang w:eastAsia="zh-CN"/>
                </w:rPr>
                <w:t>40</w:t>
              </w:r>
              <w:r>
                <w:t xml:space="preserve"> of 3GPP TS 2</w:t>
              </w:r>
              <w:r>
                <w:rPr>
                  <w:rFonts w:hint="eastAsia"/>
                  <w:lang w:eastAsia="zh-CN"/>
                </w:rPr>
                <w:t>9</w:t>
              </w:r>
              <w:r>
                <w:t>.5</w:t>
              </w:r>
              <w:r>
                <w:rPr>
                  <w:rFonts w:hint="eastAsia"/>
                  <w:lang w:eastAsia="zh-CN"/>
                </w:rPr>
                <w:t>71</w:t>
              </w:r>
              <w:r>
                <w:t> [</w:t>
              </w:r>
              <w:r>
                <w:rPr>
                  <w:rFonts w:hint="eastAsia"/>
                  <w:lang w:eastAsia="zh-CN"/>
                </w:rPr>
                <w:t>14</w:t>
              </w:r>
              <w:r>
                <w:t>].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C3" w:rsidRDefault="00A070C3" w:rsidP="00381CC3">
            <w:pPr>
              <w:pStyle w:val="TAL"/>
              <w:rPr>
                <w:ins w:id="91" w:author="包宸曦" w:date="2020-05-21T14:47:00Z"/>
                <w:rFonts w:cs="Arial"/>
                <w:szCs w:val="18"/>
              </w:rPr>
            </w:pPr>
          </w:p>
        </w:tc>
      </w:tr>
    </w:tbl>
    <w:p w:rsidR="001E689B" w:rsidRDefault="001E689B" w:rsidP="001E689B">
      <w:pPr>
        <w:rPr>
          <w:lang w:val="en-US"/>
        </w:rPr>
      </w:pPr>
    </w:p>
    <w:p w:rsidR="00057A88" w:rsidRPr="001E689B" w:rsidRDefault="00057A88" w:rsidP="00057A88">
      <w:pPr>
        <w:rPr>
          <w:lang w:val="en-US" w:eastAsia="zh-CN"/>
        </w:rPr>
      </w:pPr>
    </w:p>
    <w:p w:rsidR="00031CE4" w:rsidRPr="0085504B" w:rsidRDefault="0085504B" w:rsidP="0085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E689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31CE4" w:rsidRDefault="00031CE4" w:rsidP="00031CE4">
      <w:pPr>
        <w:rPr>
          <w:lang w:eastAsia="zh-CN"/>
        </w:rPr>
      </w:pPr>
    </w:p>
    <w:p w:rsidR="009F001D" w:rsidRDefault="004548B4" w:rsidP="009F001D">
      <w:pPr>
        <w:pStyle w:val="1"/>
      </w:pPr>
      <w:r w:rsidRPr="00690A26">
        <w:t>A.2</w:t>
      </w:r>
      <w:r w:rsidRPr="00690A26">
        <w:tab/>
      </w:r>
      <w:proofErr w:type="spellStart"/>
      <w:r w:rsidR="00057A88">
        <w:t>Nnef_SMContext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27"/>
      <w:bookmarkEnd w:id="28"/>
      <w:bookmarkEnd w:id="29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D3419" w:rsidRDefault="00BD3419" w:rsidP="00BD3419">
      <w:pPr>
        <w:pStyle w:val="PL"/>
      </w:pPr>
      <w:r>
        <w:t xml:space="preserve">    SmContextStatusNotification:</w:t>
      </w:r>
    </w:p>
    <w:p w:rsidR="00BD3419" w:rsidRDefault="00BD3419" w:rsidP="00BD3419">
      <w:pPr>
        <w:pStyle w:val="PL"/>
      </w:pPr>
      <w:r>
        <w:t xml:space="preserve">      type: object</w:t>
      </w:r>
    </w:p>
    <w:p w:rsidR="00BD3419" w:rsidRDefault="00BD3419" w:rsidP="00BD3419">
      <w:pPr>
        <w:pStyle w:val="PL"/>
      </w:pPr>
      <w:r>
        <w:t xml:space="preserve">      properties:</w:t>
      </w:r>
    </w:p>
    <w:p w:rsidR="00BD3419" w:rsidRDefault="00BD3419" w:rsidP="00BD3419">
      <w:pPr>
        <w:pStyle w:val="PL"/>
      </w:pPr>
      <w:r>
        <w:t xml:space="preserve">        status:</w:t>
      </w:r>
    </w:p>
    <w:p w:rsidR="00BD3419" w:rsidRDefault="00BD3419" w:rsidP="00BD3419">
      <w:pPr>
        <w:pStyle w:val="PL"/>
      </w:pPr>
      <w:r>
        <w:t xml:space="preserve">          $ref: '#/components/schemas/SmContextStatus'</w:t>
      </w:r>
    </w:p>
    <w:p w:rsidR="00BD3419" w:rsidRDefault="00BD3419" w:rsidP="00BD3419">
      <w:pPr>
        <w:pStyle w:val="PL"/>
      </w:pPr>
      <w:r>
        <w:t xml:space="preserve">        smContextId:</w:t>
      </w:r>
    </w:p>
    <w:p w:rsidR="00BD3419" w:rsidRDefault="00BD3419" w:rsidP="00BD3419">
      <w:pPr>
        <w:pStyle w:val="PL"/>
        <w:rPr>
          <w:ins w:id="92" w:author="包宸曦" w:date="2020-05-21T14:59:00Z"/>
          <w:lang w:eastAsia="zh-CN"/>
        </w:rPr>
      </w:pPr>
      <w:r>
        <w:t xml:space="preserve">          $ref: 'TS29571_CommonData.yaml#/components/schemas/Uri'</w:t>
      </w:r>
    </w:p>
    <w:p w:rsidR="00A070C3" w:rsidRDefault="00A070C3" w:rsidP="00A070C3">
      <w:pPr>
        <w:pStyle w:val="PL"/>
        <w:rPr>
          <w:ins w:id="93" w:author="包宸曦" w:date="2020-05-21T15:14:00Z"/>
        </w:rPr>
      </w:pPr>
      <w:ins w:id="94" w:author="包宸曦" w:date="2020-05-21T15:14:00Z">
        <w:r>
          <w:t xml:space="preserve">        cause:</w:t>
        </w:r>
      </w:ins>
    </w:p>
    <w:p w:rsidR="00A070C3" w:rsidRDefault="00A070C3" w:rsidP="00A070C3">
      <w:pPr>
        <w:pStyle w:val="PL"/>
        <w:rPr>
          <w:lang w:eastAsia="zh-CN"/>
        </w:rPr>
      </w:pPr>
      <w:ins w:id="95" w:author="包宸曦" w:date="2020-05-21T15:14:00Z">
        <w:r>
          <w:t xml:space="preserve">          $ref: '#/components/schemas/ReleaseCause'</w:t>
        </w:r>
      </w:ins>
    </w:p>
    <w:p w:rsidR="00BD3419" w:rsidRDefault="00BD3419" w:rsidP="00BD3419">
      <w:pPr>
        <w:pStyle w:val="PL"/>
      </w:pPr>
      <w:r>
        <w:t xml:space="preserve">        smallDataRateStatus:</w:t>
      </w:r>
    </w:p>
    <w:p w:rsidR="00BD3419" w:rsidRDefault="00BD3419" w:rsidP="00BD3419">
      <w:pPr>
        <w:pStyle w:val="PL"/>
        <w:rPr>
          <w:ins w:id="96" w:author="包宸曦" w:date="2020-05-21T15:00:00Z"/>
          <w:lang w:eastAsia="zh-CN"/>
        </w:rPr>
      </w:pPr>
      <w:r>
        <w:t xml:space="preserve">          $ref: 'TS29571_CommonData.yaml#/components/schemas/SmallDataRateStatus'</w:t>
      </w:r>
    </w:p>
    <w:p w:rsidR="00187E55" w:rsidRDefault="00187E55" w:rsidP="00187E55">
      <w:pPr>
        <w:pStyle w:val="PL"/>
        <w:rPr>
          <w:ins w:id="97" w:author="包宸曦" w:date="2020-05-21T15:00:00Z"/>
        </w:rPr>
      </w:pPr>
      <w:ins w:id="98" w:author="包宸曦" w:date="2020-05-21T15:00:00Z">
        <w:r>
          <w:t xml:space="preserve">        </w:t>
        </w:r>
        <w:r>
          <w:rPr>
            <w:rFonts w:hint="eastAsia"/>
            <w:lang w:eastAsia="zh-CN"/>
          </w:rPr>
          <w:t>apn</w:t>
        </w:r>
        <w:r>
          <w:t>RateStatus:</w:t>
        </w:r>
      </w:ins>
    </w:p>
    <w:p w:rsidR="00187E55" w:rsidRDefault="00187E55" w:rsidP="00187E55">
      <w:pPr>
        <w:pStyle w:val="PL"/>
        <w:rPr>
          <w:lang w:eastAsia="zh-CN"/>
        </w:rPr>
      </w:pPr>
      <w:ins w:id="99" w:author="包宸曦" w:date="2020-05-21T15:00:00Z">
        <w:r>
          <w:t xml:space="preserve">          $ref: 'TS29571_CommonData.yaml#/components/schemas/</w:t>
        </w:r>
        <w:r>
          <w:rPr>
            <w:rFonts w:hint="eastAsia"/>
            <w:lang w:eastAsia="zh-CN"/>
          </w:rPr>
          <w:t>Apn</w:t>
        </w:r>
        <w:r>
          <w:t>RateStatus'</w:t>
        </w:r>
      </w:ins>
    </w:p>
    <w:p w:rsidR="00BD3419" w:rsidRDefault="00BD3419" w:rsidP="00BD3419">
      <w:pPr>
        <w:pStyle w:val="PL"/>
      </w:pPr>
      <w:r>
        <w:t xml:space="preserve">      required:</w:t>
      </w:r>
    </w:p>
    <w:p w:rsidR="00BD3419" w:rsidRDefault="00BD3419" w:rsidP="00BD3419">
      <w:pPr>
        <w:pStyle w:val="PL"/>
      </w:pPr>
      <w:r>
        <w:t xml:space="preserve">        - status</w:t>
      </w:r>
    </w:p>
    <w:p w:rsidR="00BD3419" w:rsidRDefault="00BD3419" w:rsidP="00BD3419">
      <w:pPr>
        <w:pStyle w:val="PL"/>
        <w:rPr>
          <w:ins w:id="100" w:author="包宸曦" w:date="2020-05-21T15:00:00Z"/>
          <w:lang w:eastAsia="zh-CN"/>
        </w:rPr>
      </w:pPr>
      <w:r>
        <w:t xml:space="preserve">        - smContextId</w:t>
      </w:r>
    </w:p>
    <w:p w:rsidR="00A070C3" w:rsidRDefault="00A070C3" w:rsidP="00187E55">
      <w:pPr>
        <w:pStyle w:val="PL"/>
        <w:rPr>
          <w:lang w:eastAsia="zh-CN"/>
        </w:rPr>
      </w:pPr>
      <w:ins w:id="101" w:author="包宸曦" w:date="2020-05-21T15:14:00Z">
        <w:r>
          <w:t xml:space="preserve">        - cause</w:t>
        </w:r>
      </w:ins>
    </w:p>
    <w:p w:rsidR="009E5817" w:rsidRPr="001B6186" w:rsidRDefault="009E5817" w:rsidP="009F001D">
      <w:pPr>
        <w:pStyle w:val="PL"/>
        <w:rPr>
          <w:lang w:eastAsia="zh-CN"/>
        </w:rPr>
      </w:pPr>
    </w:p>
    <w:p w:rsidR="009F001D" w:rsidRPr="00583925" w:rsidRDefault="009F001D" w:rsidP="009F001D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8AB" w:rsidRDefault="007C68AB">
      <w:r>
        <w:separator/>
      </w:r>
    </w:p>
  </w:endnote>
  <w:endnote w:type="continuationSeparator" w:id="0">
    <w:p w:rsidR="007C68AB" w:rsidRDefault="007C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8AB" w:rsidRDefault="007C68AB">
      <w:r>
        <w:separator/>
      </w:r>
    </w:p>
  </w:footnote>
  <w:footnote w:type="continuationSeparator" w:id="0">
    <w:p w:rsidR="007C68AB" w:rsidRDefault="007C6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47B5EEF"/>
    <w:multiLevelType w:val="hybridMultilevel"/>
    <w:tmpl w:val="B5286FC6"/>
    <w:lvl w:ilvl="0" w:tplc="1E4EEA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31CE4"/>
    <w:rsid w:val="00047362"/>
    <w:rsid w:val="0005190D"/>
    <w:rsid w:val="0005418F"/>
    <w:rsid w:val="00057A88"/>
    <w:rsid w:val="000712DC"/>
    <w:rsid w:val="0007334B"/>
    <w:rsid w:val="00085A67"/>
    <w:rsid w:val="000A1F6F"/>
    <w:rsid w:val="000A6394"/>
    <w:rsid w:val="000A7E3E"/>
    <w:rsid w:val="000B7FED"/>
    <w:rsid w:val="000C038A"/>
    <w:rsid w:val="000C6598"/>
    <w:rsid w:val="000D6A73"/>
    <w:rsid w:val="000D710A"/>
    <w:rsid w:val="000F3483"/>
    <w:rsid w:val="00101945"/>
    <w:rsid w:val="00123864"/>
    <w:rsid w:val="00145D43"/>
    <w:rsid w:val="001543D7"/>
    <w:rsid w:val="00187E55"/>
    <w:rsid w:val="00192C46"/>
    <w:rsid w:val="00194F14"/>
    <w:rsid w:val="001A08B3"/>
    <w:rsid w:val="001A7B60"/>
    <w:rsid w:val="001B52F0"/>
    <w:rsid w:val="001B6186"/>
    <w:rsid w:val="001B7A65"/>
    <w:rsid w:val="001D7AF6"/>
    <w:rsid w:val="001E41F3"/>
    <w:rsid w:val="001E689B"/>
    <w:rsid w:val="001F243E"/>
    <w:rsid w:val="001F64B9"/>
    <w:rsid w:val="002058F9"/>
    <w:rsid w:val="00224B34"/>
    <w:rsid w:val="00227307"/>
    <w:rsid w:val="00232DBD"/>
    <w:rsid w:val="00242B96"/>
    <w:rsid w:val="0025448A"/>
    <w:rsid w:val="00254BC2"/>
    <w:rsid w:val="00257949"/>
    <w:rsid w:val="0026004D"/>
    <w:rsid w:val="00260321"/>
    <w:rsid w:val="002640DD"/>
    <w:rsid w:val="00275D12"/>
    <w:rsid w:val="00284FEB"/>
    <w:rsid w:val="002860C4"/>
    <w:rsid w:val="002923F3"/>
    <w:rsid w:val="002A4531"/>
    <w:rsid w:val="002B5741"/>
    <w:rsid w:val="002B59DB"/>
    <w:rsid w:val="002E22CC"/>
    <w:rsid w:val="002E2375"/>
    <w:rsid w:val="00305409"/>
    <w:rsid w:val="00325383"/>
    <w:rsid w:val="00343E60"/>
    <w:rsid w:val="00344C7A"/>
    <w:rsid w:val="003609EF"/>
    <w:rsid w:val="0036231A"/>
    <w:rsid w:val="00374DD4"/>
    <w:rsid w:val="003C2BD7"/>
    <w:rsid w:val="003E1A36"/>
    <w:rsid w:val="003E270D"/>
    <w:rsid w:val="003E3188"/>
    <w:rsid w:val="004030E4"/>
    <w:rsid w:val="00410371"/>
    <w:rsid w:val="004242F1"/>
    <w:rsid w:val="00424FBB"/>
    <w:rsid w:val="0042584A"/>
    <w:rsid w:val="004548B4"/>
    <w:rsid w:val="00457B64"/>
    <w:rsid w:val="00464E00"/>
    <w:rsid w:val="00467183"/>
    <w:rsid w:val="00471C87"/>
    <w:rsid w:val="004A23A9"/>
    <w:rsid w:val="004B4B46"/>
    <w:rsid w:val="004B75B7"/>
    <w:rsid w:val="004C144E"/>
    <w:rsid w:val="004E1669"/>
    <w:rsid w:val="004F3EC6"/>
    <w:rsid w:val="004F64E1"/>
    <w:rsid w:val="0050137C"/>
    <w:rsid w:val="0050797C"/>
    <w:rsid w:val="0051580D"/>
    <w:rsid w:val="00517459"/>
    <w:rsid w:val="00525A86"/>
    <w:rsid w:val="0054261F"/>
    <w:rsid w:val="00547111"/>
    <w:rsid w:val="00556D93"/>
    <w:rsid w:val="00570453"/>
    <w:rsid w:val="00592D74"/>
    <w:rsid w:val="005C24BF"/>
    <w:rsid w:val="005E2C44"/>
    <w:rsid w:val="0060760A"/>
    <w:rsid w:val="00610D4F"/>
    <w:rsid w:val="00612DD3"/>
    <w:rsid w:val="00621188"/>
    <w:rsid w:val="006257ED"/>
    <w:rsid w:val="00633BAB"/>
    <w:rsid w:val="0064352E"/>
    <w:rsid w:val="006476F7"/>
    <w:rsid w:val="00653033"/>
    <w:rsid w:val="006536F6"/>
    <w:rsid w:val="00663A8D"/>
    <w:rsid w:val="0067132E"/>
    <w:rsid w:val="00676DFA"/>
    <w:rsid w:val="00695808"/>
    <w:rsid w:val="006A3253"/>
    <w:rsid w:val="006A5897"/>
    <w:rsid w:val="006B46FB"/>
    <w:rsid w:val="006C20A6"/>
    <w:rsid w:val="006C5326"/>
    <w:rsid w:val="006C712A"/>
    <w:rsid w:val="006E21FB"/>
    <w:rsid w:val="006E7089"/>
    <w:rsid w:val="006F16EA"/>
    <w:rsid w:val="007026A3"/>
    <w:rsid w:val="00745B5C"/>
    <w:rsid w:val="0074712D"/>
    <w:rsid w:val="00784B58"/>
    <w:rsid w:val="007851C9"/>
    <w:rsid w:val="00792342"/>
    <w:rsid w:val="007977A8"/>
    <w:rsid w:val="007B512A"/>
    <w:rsid w:val="007C02C1"/>
    <w:rsid w:val="007C2097"/>
    <w:rsid w:val="007C5CDB"/>
    <w:rsid w:val="007C68AB"/>
    <w:rsid w:val="007D14D0"/>
    <w:rsid w:val="007D6A07"/>
    <w:rsid w:val="007E06B7"/>
    <w:rsid w:val="007F53E3"/>
    <w:rsid w:val="007F7259"/>
    <w:rsid w:val="008040A8"/>
    <w:rsid w:val="0082092D"/>
    <w:rsid w:val="00827504"/>
    <w:rsid w:val="008279FA"/>
    <w:rsid w:val="00835547"/>
    <w:rsid w:val="008358E3"/>
    <w:rsid w:val="0085504B"/>
    <w:rsid w:val="00861954"/>
    <w:rsid w:val="008626E7"/>
    <w:rsid w:val="00864230"/>
    <w:rsid w:val="00870EE7"/>
    <w:rsid w:val="0088547B"/>
    <w:rsid w:val="008863B9"/>
    <w:rsid w:val="008A45A6"/>
    <w:rsid w:val="008C6E7B"/>
    <w:rsid w:val="008E31A9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625B5"/>
    <w:rsid w:val="009777D9"/>
    <w:rsid w:val="009918E0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AFD"/>
    <w:rsid w:val="009F734F"/>
    <w:rsid w:val="00A070C3"/>
    <w:rsid w:val="00A15600"/>
    <w:rsid w:val="00A246B6"/>
    <w:rsid w:val="00A35200"/>
    <w:rsid w:val="00A47E70"/>
    <w:rsid w:val="00A50CF0"/>
    <w:rsid w:val="00A524D9"/>
    <w:rsid w:val="00A73468"/>
    <w:rsid w:val="00A7671C"/>
    <w:rsid w:val="00AA2ACB"/>
    <w:rsid w:val="00AA2CBC"/>
    <w:rsid w:val="00AA6B87"/>
    <w:rsid w:val="00AB1E88"/>
    <w:rsid w:val="00AC5820"/>
    <w:rsid w:val="00AD1CD8"/>
    <w:rsid w:val="00AE6208"/>
    <w:rsid w:val="00B22D7F"/>
    <w:rsid w:val="00B258BB"/>
    <w:rsid w:val="00B63482"/>
    <w:rsid w:val="00B643EE"/>
    <w:rsid w:val="00B64A36"/>
    <w:rsid w:val="00B64CBD"/>
    <w:rsid w:val="00B6578D"/>
    <w:rsid w:val="00B67B97"/>
    <w:rsid w:val="00B82209"/>
    <w:rsid w:val="00B86146"/>
    <w:rsid w:val="00B968C8"/>
    <w:rsid w:val="00B97CAF"/>
    <w:rsid w:val="00BA3EC5"/>
    <w:rsid w:val="00BA51D9"/>
    <w:rsid w:val="00BB4713"/>
    <w:rsid w:val="00BB5DFC"/>
    <w:rsid w:val="00BB6233"/>
    <w:rsid w:val="00BC0237"/>
    <w:rsid w:val="00BC4194"/>
    <w:rsid w:val="00BD279D"/>
    <w:rsid w:val="00BD3419"/>
    <w:rsid w:val="00BD6BB8"/>
    <w:rsid w:val="00BF5BE1"/>
    <w:rsid w:val="00C12166"/>
    <w:rsid w:val="00C4052E"/>
    <w:rsid w:val="00C66BA2"/>
    <w:rsid w:val="00C70659"/>
    <w:rsid w:val="00C95985"/>
    <w:rsid w:val="00CB6C69"/>
    <w:rsid w:val="00CC5026"/>
    <w:rsid w:val="00CC68D0"/>
    <w:rsid w:val="00CD0484"/>
    <w:rsid w:val="00CD444D"/>
    <w:rsid w:val="00D00E84"/>
    <w:rsid w:val="00D03F9A"/>
    <w:rsid w:val="00D06D51"/>
    <w:rsid w:val="00D07DCA"/>
    <w:rsid w:val="00D1087A"/>
    <w:rsid w:val="00D2026C"/>
    <w:rsid w:val="00D22225"/>
    <w:rsid w:val="00D24991"/>
    <w:rsid w:val="00D254FA"/>
    <w:rsid w:val="00D50255"/>
    <w:rsid w:val="00D66520"/>
    <w:rsid w:val="00D7310B"/>
    <w:rsid w:val="00D7573C"/>
    <w:rsid w:val="00D87AF5"/>
    <w:rsid w:val="00D90364"/>
    <w:rsid w:val="00D96105"/>
    <w:rsid w:val="00DB1448"/>
    <w:rsid w:val="00DB17C6"/>
    <w:rsid w:val="00DC5695"/>
    <w:rsid w:val="00DD5A41"/>
    <w:rsid w:val="00DE34CF"/>
    <w:rsid w:val="00DE4983"/>
    <w:rsid w:val="00DE7FAB"/>
    <w:rsid w:val="00DF5528"/>
    <w:rsid w:val="00E13322"/>
    <w:rsid w:val="00E13F3D"/>
    <w:rsid w:val="00E34898"/>
    <w:rsid w:val="00E36AF5"/>
    <w:rsid w:val="00E52F89"/>
    <w:rsid w:val="00E8079D"/>
    <w:rsid w:val="00E95957"/>
    <w:rsid w:val="00EB09B7"/>
    <w:rsid w:val="00EB1772"/>
    <w:rsid w:val="00ED531C"/>
    <w:rsid w:val="00EE02DE"/>
    <w:rsid w:val="00EE06FF"/>
    <w:rsid w:val="00EE7D7C"/>
    <w:rsid w:val="00EF498B"/>
    <w:rsid w:val="00F0118A"/>
    <w:rsid w:val="00F25D98"/>
    <w:rsid w:val="00F26803"/>
    <w:rsid w:val="00F300FB"/>
    <w:rsid w:val="00F41BE8"/>
    <w:rsid w:val="00F61C94"/>
    <w:rsid w:val="00F677EA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5DEBD-25B8-4507-AFEB-18EA621E9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867</Words>
  <Characters>4943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2</cp:revision>
  <cp:lastPrinted>1900-12-31T16:00:00Z</cp:lastPrinted>
  <dcterms:created xsi:type="dcterms:W3CDTF">2020-06-10T14:37:00Z</dcterms:created>
  <dcterms:modified xsi:type="dcterms:W3CDTF">2020-06-10T14:37:00Z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